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7DAC1" w14:textId="77777777" w:rsidR="007A0101" w:rsidRPr="007A0101" w:rsidRDefault="007A0101" w:rsidP="007A0101">
      <w:pPr>
        <w:spacing w:before="100" w:beforeAutospacing="1" w:after="100" w:afterAutospacing="1" w:line="240" w:lineRule="auto"/>
        <w:textAlignment w:val="baseline"/>
        <w:outlineLvl w:val="0"/>
        <w:rPr>
          <w:rFonts w:ascii="Twinkl" w:eastAsia="Times New Roman" w:hAnsi="Twinkl" w:cs="Times New Roman"/>
          <w:b/>
          <w:bCs/>
          <w:color w:val="333333"/>
          <w:kern w:val="36"/>
          <w:sz w:val="40"/>
          <w:szCs w:val="40"/>
          <w:lang w:eastAsia="en-GB"/>
        </w:rPr>
      </w:pPr>
      <w:r w:rsidRPr="007A0101">
        <w:rPr>
          <w:rFonts w:ascii="Twinkl" w:eastAsia="Times New Roman" w:hAnsi="Twinkl" w:cs="Times New Roman"/>
          <w:b/>
          <w:bCs/>
          <w:color w:val="333333"/>
          <w:kern w:val="36"/>
          <w:sz w:val="40"/>
          <w:szCs w:val="40"/>
          <w:lang w:eastAsia="en-GB"/>
        </w:rPr>
        <w:t>If I Were King</w:t>
      </w:r>
    </w:p>
    <w:p w14:paraId="47BFFF4C" w14:textId="77777777" w:rsidR="007A0101" w:rsidRPr="007A0101" w:rsidRDefault="007A0101" w:rsidP="007A0101">
      <w:pPr>
        <w:spacing w:beforeAutospacing="1" w:after="0" w:afterAutospacing="1" w:line="240" w:lineRule="auto"/>
        <w:textAlignment w:val="baseline"/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</w:pPr>
      <w:r w:rsidRPr="007A0101">
        <w:rPr>
          <w:rFonts w:ascii="Twinkl" w:eastAsia="Times New Roman" w:hAnsi="Twinkl" w:cs="Times New Roman"/>
          <w:noProof/>
          <w:color w:val="333333"/>
          <w:sz w:val="40"/>
          <w:szCs w:val="40"/>
          <w:lang w:eastAsia="en-GB"/>
        </w:rPr>
        <w:drawing>
          <wp:inline distT="0" distB="0" distL="0" distR="0" wp14:anchorId="3B68C401" wp14:editId="3D343986">
            <wp:extent cx="346710" cy="346710"/>
            <wp:effectExtent l="0" t="0" r="0" b="0"/>
            <wp:docPr id="1" name="Picture 1" descr="A. A. Mi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. A. Mil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3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t>By 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bdr w:val="none" w:sz="0" w:space="0" w:color="auto" w:frame="1"/>
          <w:lang w:eastAsia="en-GB"/>
        </w:rPr>
        <w:t>A. A. Milne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t> </w:t>
      </w:r>
      <w:hyperlink r:id="rId8" w:history="1">
        <w:r w:rsidRPr="007A0101">
          <w:rPr>
            <w:rFonts w:ascii="Twinkl" w:eastAsia="Times New Roman" w:hAnsi="Twinkl" w:cs="Times New Roman"/>
            <w:b/>
            <w:bCs/>
            <w:color w:val="425A69"/>
            <w:sz w:val="40"/>
            <w:szCs w:val="40"/>
            <w:u w:val="single"/>
            <w:bdr w:val="none" w:sz="0" w:space="0" w:color="auto" w:frame="1"/>
            <w:lang w:eastAsia="en-GB"/>
          </w:rPr>
          <w:t>More A. A. Milne</w:t>
        </w:r>
      </w:hyperlink>
    </w:p>
    <w:p w14:paraId="2BB1D0A4" w14:textId="77777777" w:rsidR="00EC2F19" w:rsidRPr="007A0101" w:rsidRDefault="007A0101" w:rsidP="007A0101">
      <w:pPr>
        <w:spacing w:before="100" w:beforeAutospacing="1" w:after="100" w:afterAutospacing="1" w:line="360" w:lineRule="atLeast"/>
        <w:textAlignment w:val="baseline"/>
        <w:rPr>
          <w:rFonts w:ascii="Twinkl" w:hAnsi="Twinkl"/>
          <w:sz w:val="40"/>
          <w:szCs w:val="40"/>
        </w:rPr>
      </w:pP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t>I often wish I were a King,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And then I could do anything.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If only I were King of Spain,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I'd take my hat off in the rain.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If only I were King of France,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 wouldn't brush my hair for aunts.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 think, if I were King of Greece,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I'd push things off the mantelpiece.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 xml:space="preserve">If I were King of </w:t>
      </w:r>
      <w:proofErr w:type="spellStart"/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t>Norroway</w:t>
      </w:r>
      <w:proofErr w:type="spellEnd"/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t>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I'd ask an elephant to stay.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If I were King of Babylon,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I'd leave my button gloves undone.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If I were King of Timbuctoo,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I'd think of lovely things to do.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If I were King of anything,</w:t>
      </w:r>
      <w:r w:rsidRPr="007A0101">
        <w:rPr>
          <w:rFonts w:ascii="Twinkl" w:eastAsia="Times New Roman" w:hAnsi="Twinkl" w:cs="Times New Roman"/>
          <w:color w:val="333333"/>
          <w:sz w:val="40"/>
          <w:szCs w:val="40"/>
          <w:lang w:eastAsia="en-GB"/>
        </w:rPr>
        <w:br/>
        <w:t>I'd tell the soldiers, "I'm the King!"</w:t>
      </w:r>
      <w:bookmarkStart w:id="0" w:name="_GoBack"/>
      <w:bookmarkEnd w:id="0"/>
    </w:p>
    <w:sectPr w:rsidR="00EC2F19" w:rsidRPr="007A0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01"/>
    <w:rsid w:val="006E6150"/>
    <w:rsid w:val="007A0101"/>
    <w:rsid w:val="0082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F4BF0"/>
  <w15:chartTrackingRefBased/>
  <w15:docId w15:val="{0F3C0ABC-4579-4D26-91D6-096538D3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0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1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author">
    <w:name w:val="author"/>
    <w:basedOn w:val="Normal"/>
    <w:rsid w:val="007A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nks">
    <w:name w:val="links"/>
    <w:basedOn w:val="DefaultParagraphFont"/>
    <w:rsid w:val="007A0101"/>
  </w:style>
  <w:style w:type="character" w:styleId="Hyperlink">
    <w:name w:val="Hyperlink"/>
    <w:basedOn w:val="DefaultParagraphFont"/>
    <w:uiPriority w:val="99"/>
    <w:semiHidden/>
    <w:unhideWhenUsed/>
    <w:rsid w:val="007A010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A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milyfriendpoems.com/poet/aa-milne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7239C2-F60A-4021-8A3F-67BE7D21E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651B6-902D-4431-AA64-496F170D9A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150A55-16C0-433C-860F-7B09B0164F5A}">
  <ds:schemaRefs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a0c7fa71-570b-4d2e-a005-0d34dc952117"/>
    <ds:schemaRef ds:uri="b561d3cc-3f8f-4588-a568-be861ce1308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Smith</dc:creator>
  <cp:keywords/>
  <dc:description/>
  <cp:lastModifiedBy>Abbie Smith</cp:lastModifiedBy>
  <cp:revision>1</cp:revision>
  <cp:lastPrinted>2022-02-02T17:21:00Z</cp:lastPrinted>
  <dcterms:created xsi:type="dcterms:W3CDTF">2022-02-02T17:20:00Z</dcterms:created>
  <dcterms:modified xsi:type="dcterms:W3CDTF">2022-02-02T17:21:00Z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